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19" w:rsidRPr="00837A19" w:rsidRDefault="00995A4B" w:rsidP="00094FE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GUALO RAI COMMERCIAL CENTER</w:t>
      </w:r>
      <w:r w:rsidR="000755C2">
        <w:rPr>
          <w:rFonts w:ascii="Arial" w:hAnsi="Arial" w:cs="Arial"/>
          <w:b/>
          <w:sz w:val="24"/>
          <w:szCs w:val="24"/>
        </w:rPr>
        <w:t xml:space="preserve"> </w:t>
      </w:r>
      <w:r w:rsidR="00697BA1">
        <w:rPr>
          <w:rFonts w:ascii="Arial" w:hAnsi="Arial" w:cs="Arial"/>
          <w:b/>
          <w:sz w:val="24"/>
          <w:szCs w:val="24"/>
        </w:rPr>
        <w:t>PIZZA HUT</w:t>
      </w:r>
      <w:r w:rsidR="00837A19" w:rsidRPr="00837A19">
        <w:rPr>
          <w:rFonts w:ascii="Arial" w:hAnsi="Arial" w:cs="Arial"/>
          <w:b/>
          <w:sz w:val="24"/>
          <w:szCs w:val="24"/>
        </w:rPr>
        <w:t xml:space="preserve"> </w:t>
      </w:r>
      <w:r w:rsidR="003D5AAE">
        <w:rPr>
          <w:rFonts w:ascii="Arial" w:hAnsi="Arial" w:cs="Arial"/>
          <w:b/>
          <w:sz w:val="24"/>
          <w:szCs w:val="24"/>
        </w:rPr>
        <w:t>REOPENS</w:t>
      </w:r>
    </w:p>
    <w:p w:rsidR="00837A19" w:rsidRPr="00697BA1" w:rsidRDefault="00B15C66" w:rsidP="00837A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</w:rPr>
        <w:t>MAY 31</w:t>
      </w:r>
      <w:bookmarkStart w:id="0" w:name="_GoBack"/>
      <w:bookmarkEnd w:id="0"/>
      <w:r w:rsidR="00697BA1">
        <w:rPr>
          <w:b/>
          <w:noProof/>
        </w:rPr>
        <w:t>, 2023</w:t>
      </w:r>
    </w:p>
    <w:p w:rsidR="00837A19" w:rsidRDefault="00A40243" w:rsidP="00A40243">
      <w:pPr>
        <w:jc w:val="center"/>
      </w:pPr>
      <w:r>
        <w:rPr>
          <w:noProof/>
        </w:rPr>
        <w:drawing>
          <wp:inline distT="0" distB="0" distL="0" distR="0">
            <wp:extent cx="2371725" cy="19812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p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565" cy="201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0690" cy="1984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ipan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684" cy="2009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243" w:rsidRDefault="00A40243" w:rsidP="00984357">
      <w:pPr>
        <w:spacing w:line="360" w:lineRule="auto"/>
        <w:rPr>
          <w:sz w:val="24"/>
          <w:szCs w:val="24"/>
        </w:rPr>
      </w:pPr>
    </w:p>
    <w:p w:rsidR="00837A19" w:rsidRDefault="00995A4B" w:rsidP="00C57C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On May 10</w:t>
      </w:r>
      <w:r w:rsidR="00413AE8">
        <w:rPr>
          <w:sz w:val="24"/>
          <w:szCs w:val="24"/>
        </w:rPr>
        <w:t xml:space="preserve">, Pizza Hut </w:t>
      </w:r>
      <w:r>
        <w:rPr>
          <w:sz w:val="24"/>
          <w:szCs w:val="24"/>
        </w:rPr>
        <w:t>Saipan</w:t>
      </w:r>
      <w:r w:rsidR="00413AE8">
        <w:rPr>
          <w:sz w:val="24"/>
          <w:szCs w:val="24"/>
        </w:rPr>
        <w:t xml:space="preserve"> </w:t>
      </w:r>
      <w:r>
        <w:rPr>
          <w:sz w:val="24"/>
          <w:szCs w:val="24"/>
        </w:rPr>
        <w:t>reopened after weeks of renovating the restaurant. Pizza Hut Saipan features new artwork and branded designs to welcome customers back into the store.</w:t>
      </w:r>
      <w:r w:rsidR="00D50BE9">
        <w:rPr>
          <w:sz w:val="24"/>
          <w:szCs w:val="24"/>
        </w:rPr>
        <w:t xml:space="preserve"> Try our new Cheesesteak pizza and melt fo</w:t>
      </w:r>
      <w:r w:rsidR="00C57CF8">
        <w:rPr>
          <w:sz w:val="24"/>
          <w:szCs w:val="24"/>
        </w:rPr>
        <w:t xml:space="preserve">r a limited time by </w:t>
      </w:r>
      <w:r w:rsidR="00D50BE9">
        <w:rPr>
          <w:sz w:val="24"/>
          <w:szCs w:val="24"/>
        </w:rPr>
        <w:t>call</w:t>
      </w:r>
      <w:r w:rsidR="00C57CF8">
        <w:rPr>
          <w:sz w:val="24"/>
          <w:szCs w:val="24"/>
        </w:rPr>
        <w:t>ing</w:t>
      </w:r>
      <w:r w:rsidR="00D50BE9">
        <w:rPr>
          <w:sz w:val="24"/>
          <w:szCs w:val="24"/>
        </w:rPr>
        <w:t xml:space="preserve"> our Saipan location at 1-670-235-9333.</w:t>
      </w:r>
    </w:p>
    <w:p w:rsidR="00955843" w:rsidRPr="00C57CF8" w:rsidRDefault="00955843" w:rsidP="00C57CF8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3600" cy="33432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ip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843" w:rsidRPr="00C57CF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74" w:rsidRDefault="00E52974" w:rsidP="00837A19">
      <w:pPr>
        <w:spacing w:after="0" w:line="240" w:lineRule="auto"/>
      </w:pPr>
      <w:r>
        <w:separator/>
      </w:r>
    </w:p>
  </w:endnote>
  <w:endnote w:type="continuationSeparator" w:id="0">
    <w:p w:rsidR="00E52974" w:rsidRDefault="00E52974" w:rsidP="0083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74" w:rsidRDefault="00E52974" w:rsidP="00837A19">
      <w:pPr>
        <w:spacing w:after="0" w:line="240" w:lineRule="auto"/>
      </w:pPr>
      <w:r>
        <w:separator/>
      </w:r>
    </w:p>
  </w:footnote>
  <w:footnote w:type="continuationSeparator" w:id="0">
    <w:p w:rsidR="00E52974" w:rsidRDefault="00E52974" w:rsidP="0083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19" w:rsidRPr="00837A19" w:rsidRDefault="00837A19">
    <w:pPr>
      <w:pStyle w:val="Header"/>
      <w:rPr>
        <w:rFonts w:ascii="Arial" w:hAnsi="Arial" w:cs="Arial"/>
      </w:rPr>
    </w:pPr>
    <w:r w:rsidRPr="00837A19">
      <w:rPr>
        <w:rFonts w:ascii="Arial" w:hAnsi="Arial" w:cs="Arial"/>
      </w:rPr>
      <w:t>NEWS</w:t>
    </w:r>
  </w:p>
  <w:p w:rsidR="00837A19" w:rsidRDefault="00837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19"/>
    <w:rsid w:val="000755C2"/>
    <w:rsid w:val="00086499"/>
    <w:rsid w:val="00094FEB"/>
    <w:rsid w:val="000F27C8"/>
    <w:rsid w:val="001C2BD1"/>
    <w:rsid w:val="002E0FF0"/>
    <w:rsid w:val="00383275"/>
    <w:rsid w:val="003D5AAE"/>
    <w:rsid w:val="00413AE8"/>
    <w:rsid w:val="00455C9B"/>
    <w:rsid w:val="004969BF"/>
    <w:rsid w:val="004C157D"/>
    <w:rsid w:val="00697BA1"/>
    <w:rsid w:val="00732F54"/>
    <w:rsid w:val="0074641F"/>
    <w:rsid w:val="00837A19"/>
    <w:rsid w:val="008F768C"/>
    <w:rsid w:val="00955843"/>
    <w:rsid w:val="00984357"/>
    <w:rsid w:val="00995A4B"/>
    <w:rsid w:val="009A57BA"/>
    <w:rsid w:val="009E459D"/>
    <w:rsid w:val="00A12BD0"/>
    <w:rsid w:val="00A40243"/>
    <w:rsid w:val="00AE3676"/>
    <w:rsid w:val="00AF2CA1"/>
    <w:rsid w:val="00B15C66"/>
    <w:rsid w:val="00B417FC"/>
    <w:rsid w:val="00BE6E07"/>
    <w:rsid w:val="00C57CF8"/>
    <w:rsid w:val="00CE6B4D"/>
    <w:rsid w:val="00D50BE9"/>
    <w:rsid w:val="00DF6FE0"/>
    <w:rsid w:val="00E41455"/>
    <w:rsid w:val="00E52974"/>
    <w:rsid w:val="00F2348A"/>
    <w:rsid w:val="00FA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4AB6B-6856-4C03-AE94-4EF8072DC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A19"/>
  </w:style>
  <w:style w:type="paragraph" w:styleId="Footer">
    <w:name w:val="footer"/>
    <w:basedOn w:val="Normal"/>
    <w:link w:val="FooterChar"/>
    <w:uiPriority w:val="99"/>
    <w:unhideWhenUsed/>
    <w:rsid w:val="00837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Kawenaonalani Correa</dc:creator>
  <cp:keywords/>
  <dc:description/>
  <cp:lastModifiedBy>Taryn Do</cp:lastModifiedBy>
  <cp:revision>11</cp:revision>
  <dcterms:created xsi:type="dcterms:W3CDTF">2023-05-10T20:14:00Z</dcterms:created>
  <dcterms:modified xsi:type="dcterms:W3CDTF">2023-05-31T03:10:00Z</dcterms:modified>
</cp:coreProperties>
</file>