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19" w:rsidRPr="00837A19" w:rsidRDefault="000755C2" w:rsidP="00D71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WAIANAE MALL SHOPPING CENTER </w:t>
      </w:r>
      <w:r w:rsidR="00697BA1">
        <w:rPr>
          <w:rFonts w:ascii="Arial" w:hAnsi="Arial" w:cs="Arial"/>
          <w:b/>
          <w:sz w:val="24"/>
          <w:szCs w:val="24"/>
        </w:rPr>
        <w:t>PIZZA HUT</w:t>
      </w:r>
      <w:r w:rsidR="00837A19" w:rsidRPr="00837A19">
        <w:rPr>
          <w:rFonts w:ascii="Arial" w:hAnsi="Arial" w:cs="Arial"/>
          <w:b/>
          <w:sz w:val="24"/>
          <w:szCs w:val="24"/>
        </w:rPr>
        <w:t xml:space="preserve"> GRAND OPENING</w:t>
      </w:r>
    </w:p>
    <w:p w:rsidR="00837A19" w:rsidRDefault="00D7103E" w:rsidP="00D71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w:t>MAY 24</w:t>
      </w:r>
      <w:r w:rsidR="00697BA1">
        <w:rPr>
          <w:b/>
          <w:noProof/>
        </w:rPr>
        <w:t>, 2023</w:t>
      </w:r>
    </w:p>
    <w:p w:rsidR="00D7103E" w:rsidRDefault="00D7103E" w:rsidP="00837A1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37A19" w:rsidRDefault="00D7103E" w:rsidP="00D7103E">
      <w:pPr>
        <w:jc w:val="center"/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248E7CD" wp14:editId="71F19E6D">
            <wp:extent cx="2910629" cy="2182974"/>
            <wp:effectExtent l="0" t="0" r="444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ipahu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603" cy="2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2C6F18C" wp14:editId="052D6034">
            <wp:extent cx="2909079" cy="2181810"/>
            <wp:effectExtent l="0" t="0" r="571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ipahu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144" cy="219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E8" w:rsidRDefault="00D7103E" w:rsidP="009843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May 24</w:t>
      </w:r>
      <w:r w:rsidR="00413AE8">
        <w:rPr>
          <w:sz w:val="24"/>
          <w:szCs w:val="24"/>
        </w:rPr>
        <w:t xml:space="preserve">, Pizza Hut Hawaii </w:t>
      </w:r>
      <w:r w:rsidR="00086499">
        <w:rPr>
          <w:sz w:val="24"/>
          <w:szCs w:val="24"/>
        </w:rPr>
        <w:t>opened its new location at Waianae Mall Shopping Center</w:t>
      </w:r>
      <w:r w:rsidR="00413AE8">
        <w:rPr>
          <w:sz w:val="24"/>
          <w:szCs w:val="24"/>
        </w:rPr>
        <w:t>. This new</w:t>
      </w:r>
      <w:r>
        <w:rPr>
          <w:sz w:val="24"/>
          <w:szCs w:val="24"/>
        </w:rPr>
        <w:t xml:space="preserve"> storefront is located next to </w:t>
      </w:r>
      <w:r w:rsidR="00086499">
        <w:rPr>
          <w:sz w:val="24"/>
          <w:szCs w:val="24"/>
        </w:rPr>
        <w:t>Bank of Hawaii</w:t>
      </w:r>
      <w:r w:rsidR="004969BF">
        <w:rPr>
          <w:sz w:val="24"/>
          <w:szCs w:val="24"/>
        </w:rPr>
        <w:t xml:space="preserve"> at 86-120 Farrington Highway, Suite C303A </w:t>
      </w:r>
      <w:r w:rsidR="00086499">
        <w:rPr>
          <w:sz w:val="24"/>
          <w:szCs w:val="24"/>
        </w:rPr>
        <w:t>and i</w:t>
      </w:r>
      <w:r w:rsidR="00CE6B4D">
        <w:rPr>
          <w:sz w:val="24"/>
          <w:szCs w:val="24"/>
        </w:rPr>
        <w:t xml:space="preserve">s the relocation of Pizza Hut </w:t>
      </w:r>
      <w:r w:rsidR="00086499">
        <w:rPr>
          <w:sz w:val="24"/>
          <w:szCs w:val="24"/>
        </w:rPr>
        <w:t>Waianae.</w:t>
      </w:r>
      <w:r w:rsidR="009A57BA">
        <w:rPr>
          <w:sz w:val="24"/>
          <w:szCs w:val="24"/>
        </w:rPr>
        <w:t xml:space="preserve"> </w:t>
      </w:r>
    </w:p>
    <w:p w:rsidR="00CE6B4D" w:rsidRPr="00984357" w:rsidRDefault="004969BF" w:rsidP="009843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Order</w:t>
      </w:r>
      <w:r w:rsidR="00CE6B4D" w:rsidRPr="00CE6B4D">
        <w:rPr>
          <w:sz w:val="24"/>
          <w:szCs w:val="24"/>
        </w:rPr>
        <w:t xml:space="preserve"> online at pizzahut.com or by calling (808) 643-1111. </w:t>
      </w:r>
      <w:r>
        <w:rPr>
          <w:sz w:val="24"/>
          <w:szCs w:val="24"/>
        </w:rPr>
        <w:t xml:space="preserve">Save time by ordering ahead through </w:t>
      </w:r>
      <w:r w:rsidR="00CE6B4D" w:rsidRPr="00CE6B4D">
        <w:rPr>
          <w:sz w:val="24"/>
          <w:szCs w:val="24"/>
        </w:rPr>
        <w:t xml:space="preserve">the Pizza Hut Mobile App and enroll </w:t>
      </w:r>
      <w:r>
        <w:rPr>
          <w:sz w:val="24"/>
          <w:szCs w:val="24"/>
        </w:rPr>
        <w:t>in the</w:t>
      </w:r>
      <w:r w:rsidR="00CE6B4D" w:rsidRPr="00CE6B4D">
        <w:rPr>
          <w:sz w:val="24"/>
          <w:szCs w:val="24"/>
        </w:rPr>
        <w:t xml:space="preserve"> Hut Rewards to e</w:t>
      </w:r>
      <w:r>
        <w:rPr>
          <w:sz w:val="24"/>
          <w:szCs w:val="24"/>
        </w:rPr>
        <w:t xml:space="preserve">arn points on all purchases. Rewards can be used for free pizzas and more. </w:t>
      </w:r>
    </w:p>
    <w:p w:rsidR="00837A19" w:rsidRDefault="00837A19" w:rsidP="00837A19"/>
    <w:p w:rsidR="00837A19" w:rsidRPr="00837A19" w:rsidRDefault="00D7103E" w:rsidP="00D71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5EFD95A" wp14:editId="1D721D14">
            <wp:extent cx="3650954" cy="2738216"/>
            <wp:effectExtent l="0" t="0" r="698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ipahu 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778" cy="274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A19" w:rsidRPr="00837A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A6" w:rsidRDefault="008934A6" w:rsidP="00837A19">
      <w:pPr>
        <w:spacing w:after="0" w:line="240" w:lineRule="auto"/>
      </w:pPr>
      <w:r>
        <w:separator/>
      </w:r>
    </w:p>
  </w:endnote>
  <w:endnote w:type="continuationSeparator" w:id="0">
    <w:p w:rsidR="008934A6" w:rsidRDefault="008934A6" w:rsidP="0083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A6" w:rsidRDefault="008934A6" w:rsidP="00837A19">
      <w:pPr>
        <w:spacing w:after="0" w:line="240" w:lineRule="auto"/>
      </w:pPr>
      <w:r>
        <w:separator/>
      </w:r>
    </w:p>
  </w:footnote>
  <w:footnote w:type="continuationSeparator" w:id="0">
    <w:p w:rsidR="008934A6" w:rsidRDefault="008934A6" w:rsidP="0083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19" w:rsidRPr="00837A19" w:rsidRDefault="00837A19">
    <w:pPr>
      <w:pStyle w:val="Header"/>
      <w:rPr>
        <w:rFonts w:ascii="Arial" w:hAnsi="Arial" w:cs="Arial"/>
      </w:rPr>
    </w:pPr>
    <w:r w:rsidRPr="00837A19">
      <w:rPr>
        <w:rFonts w:ascii="Arial" w:hAnsi="Arial" w:cs="Arial"/>
      </w:rPr>
      <w:t>NEWS</w:t>
    </w:r>
  </w:p>
  <w:p w:rsidR="00837A19" w:rsidRDefault="0083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9"/>
    <w:rsid w:val="000755C2"/>
    <w:rsid w:val="00086499"/>
    <w:rsid w:val="000F27C8"/>
    <w:rsid w:val="002E0FF0"/>
    <w:rsid w:val="00413AE8"/>
    <w:rsid w:val="00455C9B"/>
    <w:rsid w:val="004969BF"/>
    <w:rsid w:val="004C157D"/>
    <w:rsid w:val="00697BA1"/>
    <w:rsid w:val="00732F54"/>
    <w:rsid w:val="00837A19"/>
    <w:rsid w:val="008934A6"/>
    <w:rsid w:val="008F768C"/>
    <w:rsid w:val="00984357"/>
    <w:rsid w:val="009A57BA"/>
    <w:rsid w:val="009E459D"/>
    <w:rsid w:val="00AE3676"/>
    <w:rsid w:val="00AF2CA1"/>
    <w:rsid w:val="00B417FC"/>
    <w:rsid w:val="00CE6B4D"/>
    <w:rsid w:val="00D7103E"/>
    <w:rsid w:val="00E41455"/>
    <w:rsid w:val="00F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AB6B-6856-4C03-AE94-4EF8072D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19"/>
  </w:style>
  <w:style w:type="paragraph" w:styleId="Footer">
    <w:name w:val="footer"/>
    <w:basedOn w:val="Normal"/>
    <w:link w:val="Foot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Kawenaonalani Correa</dc:creator>
  <cp:keywords/>
  <dc:description/>
  <cp:lastModifiedBy>Taryn Do</cp:lastModifiedBy>
  <cp:revision>13</cp:revision>
  <dcterms:created xsi:type="dcterms:W3CDTF">2023-01-20T00:02:00Z</dcterms:created>
  <dcterms:modified xsi:type="dcterms:W3CDTF">2023-05-24T23:47:00Z</dcterms:modified>
</cp:coreProperties>
</file>